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41E04951" w:rsidR="000B4ACC" w:rsidRPr="000B4ACC" w:rsidRDefault="000B4ACC" w:rsidP="000B4ACC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  <w:lang w:eastAsia="zh-TW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  <w:lang w:eastAsia="zh-TW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  <w:lang w:eastAsia="zh-TW"/>
        </w:rPr>
        <w:t>支社</w:t>
      </w:r>
    </w:p>
    <w:p w14:paraId="37A5F156" w14:textId="0003CACF" w:rsidR="0047106A" w:rsidRPr="00540ECA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</w:rPr>
        <w:t xml:space="preserve">支社長　</w:t>
      </w:r>
      <w:r w:rsidR="000004EB" w:rsidRPr="00540ECA">
        <w:rPr>
          <w:rFonts w:ascii="ＭＳ ゴシック" w:eastAsia="ＭＳ ゴシック" w:hAnsi="ＭＳ ゴシック" w:hint="eastAsia"/>
          <w:noProof/>
          <w:szCs w:val="21"/>
        </w:rPr>
        <w:t>千田</w:t>
      </w:r>
      <w:r w:rsidRPr="00540ECA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 w:rsidR="000004EB" w:rsidRPr="00540ECA">
        <w:rPr>
          <w:rFonts w:ascii="ＭＳ ゴシック" w:eastAsia="ＭＳ ゴシック" w:hAnsi="ＭＳ ゴシック" w:hint="eastAsia"/>
          <w:noProof/>
          <w:szCs w:val="21"/>
        </w:rPr>
        <w:t>洋一</w:t>
      </w:r>
      <w:r w:rsidRPr="00540ECA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540ECA" w:rsidRPr="00540ECA" w14:paraId="63AF32B1" w14:textId="77777777" w:rsidTr="00AF4D8A">
        <w:tc>
          <w:tcPr>
            <w:tcW w:w="2336" w:type="dxa"/>
          </w:tcPr>
          <w:p w14:paraId="742833F9" w14:textId="162A2CDA" w:rsidR="0047106A" w:rsidRPr="00540ECA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申込者 本社(店)</w:t>
            </w:r>
            <w:r w:rsidR="0047106A"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540ECA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540ECA" w:rsidRPr="00540ECA" w14:paraId="41CB2D40" w14:textId="77777777" w:rsidTr="00AF4D8A">
        <w:tc>
          <w:tcPr>
            <w:tcW w:w="2336" w:type="dxa"/>
          </w:tcPr>
          <w:p w14:paraId="53388A10" w14:textId="4FCFF1CA" w:rsidR="0047106A" w:rsidRPr="00540EC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540EC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540ECA" w:rsidRPr="00540ECA" w14:paraId="2E38056D" w14:textId="77777777" w:rsidTr="00AF4D8A">
        <w:tc>
          <w:tcPr>
            <w:tcW w:w="2336" w:type="dxa"/>
          </w:tcPr>
          <w:p w14:paraId="2A93BE1A" w14:textId="42A6552D" w:rsidR="0047106A" w:rsidRPr="00540EC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540ECA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</w:t>
            </w:r>
            <w:r w:rsidR="000302F2"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印</w:t>
            </w:r>
          </w:p>
        </w:tc>
      </w:tr>
      <w:tr w:rsidR="00540ECA" w:rsidRPr="00540ECA" w14:paraId="45085B74" w14:textId="77777777" w:rsidTr="00AF4D8A">
        <w:tc>
          <w:tcPr>
            <w:tcW w:w="2336" w:type="dxa"/>
          </w:tcPr>
          <w:p w14:paraId="3635059C" w14:textId="7947B4B5" w:rsidR="0047106A" w:rsidRPr="00540EC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有資格者</w:t>
            </w:r>
            <w:r w:rsidR="00AF4D8A"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540ECA" w:rsidRDefault="0047106A" w:rsidP="00890C4F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540ECA" w:rsidRPr="00540ECA" w14:paraId="7386F07A" w14:textId="77777777" w:rsidTr="00AF4D8A">
        <w:tc>
          <w:tcPr>
            <w:tcW w:w="2336" w:type="dxa"/>
          </w:tcPr>
          <w:p w14:paraId="6CA949EE" w14:textId="449882AE" w:rsidR="0047106A" w:rsidRPr="00540ECA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47106A"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電話</w:t>
            </w: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540EC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540ECA" w:rsidRPr="00540ECA" w14:paraId="052ECA6E" w14:textId="77777777" w:rsidTr="00AF4D8A">
        <w:tc>
          <w:tcPr>
            <w:tcW w:w="2336" w:type="dxa"/>
          </w:tcPr>
          <w:p w14:paraId="1AC467AB" w14:textId="5219BB29" w:rsidR="0047106A" w:rsidRPr="00540ECA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540ECA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</w:tbl>
    <w:p w14:paraId="7128D091" w14:textId="4E50F824" w:rsidR="0047106A" w:rsidRPr="00540EC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</w:rPr>
        <w:t>裏面の内容を誓約し、下記貸与</w:t>
      </w:r>
      <w:r w:rsidR="004936AC" w:rsidRPr="00540ECA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0302F2" w:rsidRPr="00540ECA">
        <w:rPr>
          <w:rFonts w:ascii="ＭＳ ゴシック" w:eastAsia="ＭＳ ゴシック" w:hAnsi="ＭＳ ゴシック" w:hint="eastAsia"/>
          <w:noProof/>
          <w:szCs w:val="21"/>
        </w:rPr>
        <w:t>の借用を申込み</w:t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t>望</w:t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vanish/>
          <w:szCs w:val="21"/>
        </w:rPr>
        <w:pgNum/>
      </w:r>
      <w:r w:rsidRPr="00540ECA">
        <w:rPr>
          <w:rFonts w:ascii="ＭＳ ゴシック" w:eastAsia="ＭＳ ゴシック" w:hAnsi="ＭＳ ゴシック" w:hint="eastAsia"/>
          <w:noProof/>
          <w:szCs w:val="21"/>
        </w:rPr>
        <w:t>ます。</w:t>
      </w:r>
    </w:p>
    <w:p w14:paraId="45D634B3" w14:textId="77777777" w:rsidR="0047106A" w:rsidRPr="00540EC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EB81500" w14:textId="77777777" w:rsidR="000302F2" w:rsidRPr="00540ECA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79B2B62B" w14:textId="134C5678" w:rsidR="000302F2" w:rsidRPr="00540ECA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540ECA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540ECA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受領書</w:t>
      </w:r>
    </w:p>
    <w:p w14:paraId="58039A63" w14:textId="77777777" w:rsidR="000302F2" w:rsidRPr="00540ECA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6EAAA3CF" w14:textId="77777777" w:rsidR="000B4ACC" w:rsidRPr="00540ECA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235B33C9" w14:textId="62E7AED7" w:rsidR="000B4ACC" w:rsidRPr="00540ECA" w:rsidRDefault="000004E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</w:rPr>
        <w:t>支社長　千田　洋一</w:t>
      </w:r>
      <w:r w:rsidR="000B4ACC" w:rsidRPr="00540ECA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540ECA" w:rsidRPr="00540ECA" w14:paraId="3358F54B" w14:textId="77777777" w:rsidTr="00AF4D8A">
        <w:tc>
          <w:tcPr>
            <w:tcW w:w="2268" w:type="dxa"/>
          </w:tcPr>
          <w:p w14:paraId="489992E1" w14:textId="68811FE6" w:rsidR="000302F2" w:rsidRPr="00540ECA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540ECA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540ECA" w:rsidRPr="00540ECA" w14:paraId="4483480B" w14:textId="77777777" w:rsidTr="00AF4D8A">
        <w:tc>
          <w:tcPr>
            <w:tcW w:w="2268" w:type="dxa"/>
          </w:tcPr>
          <w:p w14:paraId="76C70BDE" w14:textId="46888E71" w:rsidR="000302F2" w:rsidRPr="00540ECA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担当者</w:t>
            </w:r>
            <w:r w:rsidR="00AF4D8A"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540ECA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540ECA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szCs w:val="21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</w:rPr>
        <w:t>下記</w:t>
      </w:r>
      <w:r w:rsidR="000302F2" w:rsidRPr="00540ECA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4936AC" w:rsidRPr="00540ECA">
        <w:rPr>
          <w:rFonts w:ascii="ＭＳ ゴシック" w:eastAsia="ＭＳ ゴシック" w:hAnsi="ＭＳ ゴシック" w:hint="eastAsia"/>
          <w:noProof/>
          <w:szCs w:val="21"/>
        </w:rPr>
        <w:t>用電子媒体</w:t>
      </w:r>
      <w:r w:rsidR="00E63DB2" w:rsidRPr="00540ECA">
        <w:rPr>
          <w:rFonts w:ascii="ＭＳ ゴシック" w:eastAsia="ＭＳ ゴシック" w:hAnsi="ＭＳ ゴシック" w:hint="eastAsia"/>
          <w:noProof/>
          <w:szCs w:val="21"/>
        </w:rPr>
        <w:t>を受領致しました</w:t>
      </w:r>
      <w:r w:rsidR="000302F2" w:rsidRPr="00540ECA">
        <w:rPr>
          <w:rFonts w:ascii="ＭＳ ゴシック" w:eastAsia="ＭＳ ゴシック" w:hAnsi="ＭＳ ゴシック" w:hint="eastAsia"/>
          <w:noProof/>
          <w:szCs w:val="21"/>
        </w:rPr>
        <w:t>。</w:t>
      </w:r>
    </w:p>
    <w:p w14:paraId="4C52E8BB" w14:textId="77777777" w:rsidR="000302F2" w:rsidRPr="00540ECA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23B71EEF" w14:textId="77777777" w:rsidR="000302F2" w:rsidRPr="00540ECA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sz w:val="26"/>
          <w:szCs w:val="26"/>
        </w:rPr>
      </w:pPr>
    </w:p>
    <w:p w14:paraId="5215A42A" w14:textId="339ECF0B" w:rsidR="000302F2" w:rsidRPr="00540ECA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sz w:val="24"/>
          <w:szCs w:val="24"/>
          <w:lang w:eastAsia="zh-TW"/>
        </w:rPr>
      </w:pPr>
      <w:r w:rsidRPr="00540ECA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貸与</w:t>
      </w:r>
      <w:r w:rsidR="004936AC" w:rsidRPr="00540ECA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4"/>
          <w:szCs w:val="24"/>
          <w:lang w:eastAsia="zh-TW"/>
        </w:rPr>
        <w:t>返却書</w:t>
      </w:r>
    </w:p>
    <w:p w14:paraId="2347AE62" w14:textId="77777777" w:rsidR="000302F2" w:rsidRPr="00540ECA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  <w:lang w:eastAsia="zh-TW"/>
        </w:rPr>
        <w:t>令和　　年　　月　　日</w:t>
      </w:r>
    </w:p>
    <w:p w14:paraId="7E467351" w14:textId="77777777" w:rsidR="000B4ACC" w:rsidRPr="00540ECA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szCs w:val="21"/>
          <w:lang w:eastAsia="zh-TW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  <w:lang w:eastAsia="zh-TW"/>
        </w:rPr>
        <w:t>東日本高速道路株式会社　関東支社</w:t>
      </w:r>
    </w:p>
    <w:p w14:paraId="6FC2DA71" w14:textId="35F18159" w:rsidR="000B4ACC" w:rsidRPr="00540ECA" w:rsidRDefault="000004EB" w:rsidP="000B4ACC">
      <w:pPr>
        <w:spacing w:line="0" w:lineRule="atLeast"/>
        <w:rPr>
          <w:rFonts w:ascii="ＭＳ ゴシック" w:eastAsia="ＭＳ ゴシック" w:hAnsi="ＭＳ ゴシック"/>
          <w:noProof/>
          <w:szCs w:val="21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</w:rPr>
        <w:t>支社長　千田　洋一</w:t>
      </w:r>
      <w:r w:rsidR="000B4ACC" w:rsidRPr="00540ECA">
        <w:rPr>
          <w:rFonts w:ascii="ＭＳ ゴシック" w:eastAsia="ＭＳ ゴシック" w:hAnsi="ＭＳ ゴシック" w:hint="eastAsia"/>
          <w:noProof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540ECA" w:rsidRPr="00540ECA" w14:paraId="78591F4D" w14:textId="77777777" w:rsidTr="00AF4D8A">
        <w:tc>
          <w:tcPr>
            <w:tcW w:w="2268" w:type="dxa"/>
          </w:tcPr>
          <w:p w14:paraId="388B532A" w14:textId="2AA22C15" w:rsidR="00A251A8" w:rsidRPr="00540ECA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540ECA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szCs w:val="21"/>
              </w:rPr>
            </w:pPr>
          </w:p>
        </w:tc>
      </w:tr>
      <w:tr w:rsidR="00A251A8" w:rsidRPr="00127393" w14:paraId="3BCCDC5B" w14:textId="77777777" w:rsidTr="00AF4D8A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  <w:lang w:eastAsia="zh-TW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  <w:lang w:eastAsia="zh-TW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  <w:lang w:eastAsia="zh-TW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3FCC8279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  <w:lang w:eastAsia="zh-TW"/>
              </w:rPr>
              <w:t>用　電　子　媒　体</w:t>
            </w:r>
          </w:p>
        </w:tc>
      </w:tr>
      <w:tr w:rsidR="00A251A8" w14:paraId="3949FFEA" w14:textId="77777777" w:rsidTr="3FCC8279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4648B973" w:rsidR="00A251A8" w:rsidRPr="000004EB" w:rsidRDefault="000004EB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FF0000"/>
                <w:szCs w:val="21"/>
                <w:u w:val="single"/>
              </w:rPr>
            </w:pPr>
            <w:r w:rsidRPr="00540ECA">
              <w:rPr>
                <w:rFonts w:ascii="ＭＳ ゴシック" w:eastAsia="ＭＳ ゴシック" w:hAnsi="ＭＳ ゴシック" w:hint="eastAsia"/>
                <w:noProof/>
                <w:szCs w:val="21"/>
                <w:u w:val="single"/>
              </w:rPr>
              <w:t>東北自動車道　蓮田サービスエリア（下り線）改築工事</w:t>
            </w:r>
          </w:p>
        </w:tc>
      </w:tr>
      <w:tr w:rsidR="00A251A8" w14:paraId="1EE395AF" w14:textId="77777777" w:rsidTr="3FCC8279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202D91FF" w:rsidR="00A251A8" w:rsidRPr="00AD6CBB" w:rsidRDefault="00A251A8" w:rsidP="3FCC8279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AD6CBB">
              <w:rPr>
                <w:rFonts w:ascii="ＭＳ ゴシック" w:eastAsia="ＭＳ ゴシック" w:hAnsi="ＭＳ ゴシック"/>
                <w:noProof/>
              </w:rPr>
              <w:t xml:space="preserve">ＤＶＤ－Ｒ　</w:t>
            </w:r>
            <w:r w:rsidR="32440D35" w:rsidRPr="00AD6CBB">
              <w:rPr>
                <w:rFonts w:ascii="ＭＳ ゴシック" w:eastAsia="ＭＳ ゴシック" w:hAnsi="ＭＳ ゴシック"/>
                <w:noProof/>
              </w:rPr>
              <w:t>１</w:t>
            </w:r>
            <w:r w:rsidRPr="00AD6CBB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3FCC8279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43614CC2" w:rsidR="00A251A8" w:rsidRPr="00AD6CBB" w:rsidRDefault="000B4ACC" w:rsidP="3FCC827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D6CBB">
              <w:rPr>
                <w:rFonts w:ascii="ＭＳ ゴシック" w:eastAsia="ＭＳ ゴシック" w:hAnsi="ＭＳ ゴシック"/>
              </w:rPr>
              <w:t>(ア)</w:t>
            </w:r>
            <w:r w:rsidR="2A28751A" w:rsidRPr="00AD6CBB">
              <w:rPr>
                <w:rFonts w:ascii="ＭＳ ゴシック" w:eastAsia="ＭＳ ゴシック" w:hAnsi="ＭＳ ゴシック"/>
              </w:rPr>
              <w:t>東北自動車道　蓮田サービスエリア（下り線）詳細設計　報告書〔第　９編　附帯工設計　ＳＡ函渠基礎地盤解析〕</w:t>
            </w:r>
          </w:p>
          <w:p w14:paraId="1B01DE84" w14:textId="634EB969" w:rsidR="000B4ACC" w:rsidRPr="00AD6CBB" w:rsidRDefault="000B4ACC" w:rsidP="3FCC827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D6CBB">
              <w:rPr>
                <w:rFonts w:ascii="ＭＳ ゴシック" w:eastAsia="ＭＳ ゴシック" w:hAnsi="ＭＳ ゴシック"/>
              </w:rPr>
              <w:t>(イ)</w:t>
            </w:r>
            <w:r w:rsidR="6EAFBE8D" w:rsidRPr="00AD6CBB">
              <w:rPr>
                <w:rFonts w:ascii="ＭＳ ゴシック" w:eastAsia="ＭＳ ゴシック" w:hAnsi="ＭＳ ゴシック"/>
              </w:rPr>
              <w:t>東北自動車道　蓮田サービスエリア（下り線）橋梁検討業務</w:t>
            </w:r>
          </w:p>
          <w:p w14:paraId="47D8817D" w14:textId="4FB96735" w:rsidR="000B4ACC" w:rsidRPr="00AD6CBB" w:rsidRDefault="000B4ACC" w:rsidP="3FCC827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D6CBB">
              <w:rPr>
                <w:rFonts w:ascii="ＭＳ ゴシック" w:eastAsia="ＭＳ ゴシック" w:hAnsi="ＭＳ ゴシック"/>
              </w:rPr>
              <w:t>(ウ)</w:t>
            </w:r>
            <w:r w:rsidR="75003869" w:rsidRPr="00AD6CBB">
              <w:rPr>
                <w:rFonts w:ascii="ＭＳ ゴシック" w:eastAsia="ＭＳ ゴシック" w:hAnsi="ＭＳ ゴシック"/>
              </w:rPr>
              <w:t>東北自動車道　蓮田サービスエリア（下り線）構造物調査</w:t>
            </w:r>
          </w:p>
          <w:p w14:paraId="2AAE9B1A" w14:textId="683EB41C" w:rsidR="00A251A8" w:rsidRPr="00AD6CBB" w:rsidRDefault="000B4ACC" w:rsidP="3FCC827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D6CBB">
              <w:rPr>
                <w:rFonts w:ascii="ＭＳ ゴシック" w:eastAsia="ＭＳ ゴシック" w:hAnsi="ＭＳ ゴシック"/>
              </w:rPr>
              <w:t>(エ)</w:t>
            </w:r>
            <w:r w:rsidR="35703BDA" w:rsidRPr="00AD6CBB">
              <w:rPr>
                <w:rFonts w:ascii="ＭＳ ゴシック" w:eastAsia="ＭＳ ゴシック" w:hAnsi="ＭＳ ゴシック"/>
              </w:rPr>
              <w:t>東北自動車道　蓮田サービスエリア（下り線）構造物基礎調査</w:t>
            </w:r>
          </w:p>
          <w:p w14:paraId="0A82191E" w14:textId="15101537" w:rsidR="00A251A8" w:rsidRPr="00AD6CBB" w:rsidRDefault="57B2AB5B" w:rsidP="3FCC8279">
            <w:pPr>
              <w:spacing w:line="0" w:lineRule="atLeast"/>
              <w:rPr>
                <w:rFonts w:ascii="ＭＳ ゴシック" w:eastAsia="ＭＳ ゴシック" w:hAnsi="ＭＳ ゴシック"/>
              </w:rPr>
            </w:pPr>
            <w:r w:rsidRPr="00AD6CBB">
              <w:rPr>
                <w:rFonts w:ascii="ＭＳ ゴシック" w:eastAsia="ＭＳ ゴシック" w:hAnsi="ＭＳ ゴシック"/>
              </w:rPr>
              <w:t>(オ</w:t>
            </w:r>
            <w:r w:rsidR="0C57E9F4" w:rsidRPr="00AD6CBB">
              <w:rPr>
                <w:rFonts w:ascii="ＭＳ ゴシック" w:eastAsia="ＭＳ ゴシック" w:hAnsi="ＭＳ ゴシック"/>
              </w:rPr>
              <w:t>)東北自動車道　蓮田サービスエリア（下り線）改築工事　数量計算書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535FBB40" w:rsidR="00834E01" w:rsidRPr="00540EC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から得られた情報は、本工事</w:t>
      </w:r>
      <w:r w:rsidR="00DB3848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に係る競争参加資格確認申請書、入札書作成にのみ使用し、それ以外の目的に使用いたしません。</w:t>
      </w:r>
    </w:p>
    <w:p w14:paraId="58544B60" w14:textId="66F3CF85" w:rsidR="00834E01" w:rsidRPr="00540EC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を通常の用法にしたがって使用し、善良なる管理者の注意義務を</w:t>
      </w:r>
      <w:r w:rsidR="002965CA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も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って管理することとし、毀損</w:t>
      </w:r>
      <w:r w:rsidR="002B21BA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、紛失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等が無いように努めます。</w:t>
      </w:r>
    </w:p>
    <w:p w14:paraId="34DC9976" w14:textId="5AA1816A" w:rsidR="00834E01" w:rsidRPr="00540EC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及び本貸与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から得られた情報の複製、</w:t>
      </w:r>
      <w:r w:rsidR="00DE6704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加工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540ECA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本工事</w:t>
      </w:r>
      <w:r w:rsidR="00DB3848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の入札公告に係る質問を除き、</w:t>
      </w:r>
      <w:r w:rsidR="00834E01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本貸与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から得られた情報に関する発注者への質問等は行いません。また、本貸与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="00834E01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に係る設計業務</w:t>
      </w:r>
      <w:r w:rsidR="0057723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等</w:t>
      </w:r>
      <w:r w:rsidR="00834E01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の請負者等への問合せはいたしません。</w:t>
      </w:r>
    </w:p>
    <w:p w14:paraId="02030128" w14:textId="1A9F6616" w:rsidR="00834E01" w:rsidRPr="00540EC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すみやかに返却するものとし入札書提出期限の日以降１週間以内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、入札参加の場合は入札書提出期限の日以降１週間以内に、本貸与品を返却書１</w:t>
      </w:r>
      <w:r w:rsidR="00524607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Pr="00540ECA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発注者が上記５．の返却期限前に本貸与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の返却を求めた場合は直ちに本貸与</w:t>
      </w:r>
      <w:r w:rsidR="00925B89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用電子媒体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を返却書１</w:t>
      </w:r>
      <w:r w:rsidR="00524607"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Pr="00540ECA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とともに返却します。</w:t>
      </w:r>
    </w:p>
    <w:p w14:paraId="7442A676" w14:textId="77777777" w:rsidR="00BD3753" w:rsidRPr="00540ECA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387BE4BC" w14:textId="7D516AF1" w:rsidR="00B76B3A" w:rsidRPr="00540EC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</w:p>
    <w:p w14:paraId="0402DF46" w14:textId="37809C28" w:rsidR="00B76B3A" w:rsidRPr="00540ECA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 w:rsidRPr="00540ECA">
        <w:rPr>
          <w:rFonts w:ascii="ＭＳ ゴシック" w:eastAsia="ＭＳ ゴシック" w:hAnsi="ＭＳ ゴシック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28D22955" w:rsidR="00834E01" w:rsidRPr="00127393" w:rsidRDefault="00834E01" w:rsidP="0010661E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540ECA">
        <w:rPr>
          <w:rFonts w:ascii="ＭＳ ゴシック" w:eastAsia="ＭＳ ゴシック" w:hAnsi="ＭＳ ゴシック" w:hint="eastAsia"/>
          <w:noProof/>
          <w:szCs w:val="21"/>
        </w:rPr>
        <w:t>※</w:t>
      </w:r>
      <w:r w:rsidR="0010661E" w:rsidRPr="00540ECA">
        <w:rPr>
          <w:rFonts w:ascii="ＭＳ ゴシック" w:eastAsia="ＭＳ ゴシック" w:hAnsi="ＭＳ ゴシック" w:hint="eastAsia"/>
          <w:noProof/>
          <w:szCs w:val="21"/>
        </w:rPr>
        <w:t>なお、</w:t>
      </w:r>
      <w:r w:rsidR="00EC608E" w:rsidRPr="00540ECA">
        <w:rPr>
          <w:rFonts w:ascii="ＭＳ ゴシック" w:eastAsia="ＭＳ ゴシック" w:hAnsi="ＭＳ ゴシック" w:hint="eastAsia"/>
          <w:noProof/>
          <w:szCs w:val="21"/>
        </w:rPr>
        <w:t>貸与</w:t>
      </w:r>
      <w:r w:rsidR="00897AB5" w:rsidRPr="00540ECA">
        <w:rPr>
          <w:rFonts w:ascii="ＭＳ ゴシック" w:eastAsia="ＭＳ ゴシック" w:hAnsi="ＭＳ ゴシック" w:hint="eastAsia"/>
          <w:noProof/>
          <w:szCs w:val="21"/>
        </w:rPr>
        <w:t>用電子媒体の</w:t>
      </w:r>
      <w:r w:rsidR="00EC608E" w:rsidRPr="00540ECA">
        <w:rPr>
          <w:rFonts w:ascii="ＭＳ ゴシック" w:eastAsia="ＭＳ ゴシック" w:hAnsi="ＭＳ ゴシック" w:hint="eastAsia"/>
          <w:noProof/>
          <w:szCs w:val="21"/>
        </w:rPr>
        <w:t>借用申込時点において、</w:t>
      </w:r>
      <w:r w:rsidR="0062694F" w:rsidRPr="00540ECA">
        <w:rPr>
          <w:rFonts w:ascii="ＭＳ ゴシック" w:eastAsia="ＭＳ ゴシック" w:hAnsi="ＭＳ ゴシック" w:hint="eastAsia"/>
          <w:noProof/>
          <w:szCs w:val="21"/>
        </w:rPr>
        <w:t>工事種別「</w:t>
      </w:r>
      <w:r w:rsidR="000004EB" w:rsidRPr="00540ECA">
        <w:rPr>
          <w:rFonts w:ascii="ＭＳ ゴシック" w:eastAsia="ＭＳ ゴシック" w:hAnsi="ＭＳ ゴシック" w:hint="eastAsia"/>
          <w:noProof/>
          <w:szCs w:val="21"/>
        </w:rPr>
        <w:t>土木</w:t>
      </w:r>
      <w:r w:rsidR="0062694F" w:rsidRPr="00540ECA">
        <w:rPr>
          <w:rFonts w:ascii="ＭＳ ゴシック" w:eastAsia="ＭＳ ゴシック" w:hAnsi="ＭＳ ゴシック" w:hint="eastAsia"/>
          <w:noProof/>
          <w:szCs w:val="21"/>
        </w:rPr>
        <w:t>工事」に係るNEXCO東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日本の「</w:t>
      </w:r>
      <w:r w:rsidR="00996F48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5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・</w:t>
      </w:r>
      <w:r w:rsidR="00E306B9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6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年度競争参加資格」を有しない者が、貸与品の借用を申込む場合には、</w:t>
      </w:r>
      <w:r w:rsidR="00776D16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当該資格に係る申請済の「競争参加資格審査申請書の写し（一式）」</w:t>
      </w:r>
      <w:r w:rsidR="0062694F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を添付すること。</w:t>
      </w:r>
    </w:p>
    <w:p w14:paraId="0A73F354" w14:textId="2E0A1456" w:rsidR="00834E01" w:rsidRPr="00127393" w:rsidRDefault="00834E01" w:rsidP="00834E01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AD6CBB">
      <w:pgSz w:w="11907" w:h="16839" w:code="9"/>
      <w:pgMar w:top="993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8E7E3" w14:textId="77777777" w:rsidR="007D776A" w:rsidRDefault="007D776A" w:rsidP="00950BDF">
      <w:r>
        <w:separator/>
      </w:r>
    </w:p>
  </w:endnote>
  <w:endnote w:type="continuationSeparator" w:id="0">
    <w:p w14:paraId="7F305CCB" w14:textId="77777777" w:rsidR="007D776A" w:rsidRDefault="007D776A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07DC5" w14:textId="77777777" w:rsidR="007D776A" w:rsidRDefault="007D776A" w:rsidP="00950BDF">
      <w:r>
        <w:separator/>
      </w:r>
    </w:p>
  </w:footnote>
  <w:footnote w:type="continuationSeparator" w:id="0">
    <w:p w14:paraId="31F52B94" w14:textId="77777777" w:rsidR="007D776A" w:rsidRDefault="007D776A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125589354">
    <w:abstractNumId w:val="28"/>
  </w:num>
  <w:num w:numId="2" w16cid:durableId="2060544949">
    <w:abstractNumId w:val="13"/>
  </w:num>
  <w:num w:numId="3" w16cid:durableId="1039163826">
    <w:abstractNumId w:val="10"/>
  </w:num>
  <w:num w:numId="4" w16cid:durableId="1868177241">
    <w:abstractNumId w:val="22"/>
  </w:num>
  <w:num w:numId="5" w16cid:durableId="1726491280">
    <w:abstractNumId w:val="17"/>
  </w:num>
  <w:num w:numId="6" w16cid:durableId="267541139">
    <w:abstractNumId w:val="47"/>
  </w:num>
  <w:num w:numId="7" w16cid:durableId="62412407">
    <w:abstractNumId w:val="32"/>
  </w:num>
  <w:num w:numId="8" w16cid:durableId="1333072335">
    <w:abstractNumId w:val="42"/>
  </w:num>
  <w:num w:numId="9" w16cid:durableId="383412298">
    <w:abstractNumId w:val="12"/>
  </w:num>
  <w:num w:numId="10" w16cid:durableId="109278630">
    <w:abstractNumId w:val="45"/>
  </w:num>
  <w:num w:numId="11" w16cid:durableId="1778482001">
    <w:abstractNumId w:val="7"/>
  </w:num>
  <w:num w:numId="12" w16cid:durableId="1705404232">
    <w:abstractNumId w:val="31"/>
  </w:num>
  <w:num w:numId="13" w16cid:durableId="2031687175">
    <w:abstractNumId w:val="8"/>
  </w:num>
  <w:num w:numId="14" w16cid:durableId="1532379052">
    <w:abstractNumId w:val="0"/>
  </w:num>
  <w:num w:numId="15" w16cid:durableId="24213416">
    <w:abstractNumId w:val="14"/>
  </w:num>
  <w:num w:numId="16" w16cid:durableId="313222287">
    <w:abstractNumId w:val="30"/>
  </w:num>
  <w:num w:numId="17" w16cid:durableId="1378045798">
    <w:abstractNumId w:val="1"/>
  </w:num>
  <w:num w:numId="18" w16cid:durableId="1256287369">
    <w:abstractNumId w:val="39"/>
  </w:num>
  <w:num w:numId="19" w16cid:durableId="1231892849">
    <w:abstractNumId w:val="27"/>
  </w:num>
  <w:num w:numId="20" w16cid:durableId="1648508937">
    <w:abstractNumId w:val="18"/>
  </w:num>
  <w:num w:numId="21" w16cid:durableId="1732000438">
    <w:abstractNumId w:val="40"/>
  </w:num>
  <w:num w:numId="22" w16cid:durableId="818694639">
    <w:abstractNumId w:val="21"/>
  </w:num>
  <w:num w:numId="23" w16cid:durableId="319433063">
    <w:abstractNumId w:val="11"/>
  </w:num>
  <w:num w:numId="24" w16cid:durableId="1437211124">
    <w:abstractNumId w:val="33"/>
  </w:num>
  <w:num w:numId="25" w16cid:durableId="54740999">
    <w:abstractNumId w:val="38"/>
  </w:num>
  <w:num w:numId="26" w16cid:durableId="1047493155">
    <w:abstractNumId w:val="24"/>
  </w:num>
  <w:num w:numId="27" w16cid:durableId="2011592777">
    <w:abstractNumId w:val="44"/>
  </w:num>
  <w:num w:numId="28" w16cid:durableId="1790397410">
    <w:abstractNumId w:val="23"/>
  </w:num>
  <w:num w:numId="29" w16cid:durableId="167326676">
    <w:abstractNumId w:val="26"/>
  </w:num>
  <w:num w:numId="30" w16cid:durableId="2040813168">
    <w:abstractNumId w:val="20"/>
  </w:num>
  <w:num w:numId="31" w16cid:durableId="1452942939">
    <w:abstractNumId w:val="2"/>
  </w:num>
  <w:num w:numId="32" w16cid:durableId="437607175">
    <w:abstractNumId w:val="35"/>
  </w:num>
  <w:num w:numId="33" w16cid:durableId="806359034">
    <w:abstractNumId w:val="37"/>
  </w:num>
  <w:num w:numId="34" w16cid:durableId="182090766">
    <w:abstractNumId w:val="5"/>
  </w:num>
  <w:num w:numId="35" w16cid:durableId="1318342712">
    <w:abstractNumId w:val="43"/>
  </w:num>
  <w:num w:numId="36" w16cid:durableId="2023238515">
    <w:abstractNumId w:val="29"/>
  </w:num>
  <w:num w:numId="37" w16cid:durableId="44447934">
    <w:abstractNumId w:val="25"/>
  </w:num>
  <w:num w:numId="38" w16cid:durableId="1112437538">
    <w:abstractNumId w:val="4"/>
  </w:num>
  <w:num w:numId="39" w16cid:durableId="1361470926">
    <w:abstractNumId w:val="3"/>
  </w:num>
  <w:num w:numId="40" w16cid:durableId="496575484">
    <w:abstractNumId w:val="15"/>
  </w:num>
  <w:num w:numId="41" w16cid:durableId="292907427">
    <w:abstractNumId w:val="41"/>
  </w:num>
  <w:num w:numId="42" w16cid:durableId="246157544">
    <w:abstractNumId w:val="36"/>
  </w:num>
  <w:num w:numId="43" w16cid:durableId="2048992445">
    <w:abstractNumId w:val="19"/>
  </w:num>
  <w:num w:numId="44" w16cid:durableId="978261712">
    <w:abstractNumId w:val="6"/>
  </w:num>
  <w:num w:numId="45" w16cid:durableId="388462502">
    <w:abstractNumId w:val="9"/>
  </w:num>
  <w:num w:numId="46" w16cid:durableId="881282476">
    <w:abstractNumId w:val="34"/>
  </w:num>
  <w:num w:numId="47" w16cid:durableId="1463185955">
    <w:abstractNumId w:val="16"/>
  </w:num>
  <w:num w:numId="48" w16cid:durableId="1219171956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04EB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0ECA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76A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6CBB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C57E9F4"/>
    <w:rsid w:val="2A28751A"/>
    <w:rsid w:val="2DA0DF28"/>
    <w:rsid w:val="32440D35"/>
    <w:rsid w:val="35703BDA"/>
    <w:rsid w:val="3FCC8279"/>
    <w:rsid w:val="43650EAB"/>
    <w:rsid w:val="45CA025D"/>
    <w:rsid w:val="4F9B8445"/>
    <w:rsid w:val="5441933F"/>
    <w:rsid w:val="57B2AB5B"/>
    <w:rsid w:val="6EAFBE8D"/>
    <w:rsid w:val="75003869"/>
    <w:rsid w:val="7539FD19"/>
    <w:rsid w:val="7625D286"/>
    <w:rsid w:val="7A0D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CF5FB483-0676-442D-A9F4-38510C47B7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F6C845-3C9D-451B-A2C2-79AF7C82B0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498B19-2836-438F-A109-09F0F400DF79}">
  <ds:schemaRefs>
    <ds:schemaRef ds:uri="http://schemas.microsoft.com/office/2006/metadata/properties"/>
    <ds:schemaRef ds:uri="http://schemas.microsoft.com/office/infopath/2007/PartnerControls"/>
    <ds:schemaRef ds:uri="ea955e64-5792-4b05-8757-4e00a4f2598f"/>
    <ds:schemaRef ds:uri="66aeafee-562d-4d37-961c-f9845997fc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1400</Characters>
  <DocSecurity>0</DocSecurity>
  <Lines>11</Lines>
  <Paragraphs>3</Paragraphs>
  <ScaleCrop>false</ScaleCrop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2019-10-23T05:01:00Z</cp:lastPrinted>
  <dcterms:created xsi:type="dcterms:W3CDTF">2021-11-02T07:54:00Z</dcterms:created>
  <dcterms:modified xsi:type="dcterms:W3CDTF">2024-05-16T00:35:00Z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84700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